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00D8" w14:textId="270E17E0" w:rsidR="007B633C" w:rsidRPr="00043749" w:rsidRDefault="00043749" w:rsidP="00043749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43749">
        <w:rPr>
          <w:rFonts w:ascii="Times New Roman" w:hAnsi="Times New Roman" w:cs="Times New Roman"/>
          <w:b/>
          <w:bCs/>
          <w:u w:val="single"/>
        </w:rPr>
        <w:t>DECLARAȚIE</w:t>
      </w:r>
    </w:p>
    <w:p w14:paraId="155550A3" w14:textId="762E7F7A" w:rsidR="00043749" w:rsidRDefault="00043749" w:rsidP="00791E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Privind </w:t>
      </w:r>
      <w:r w:rsidR="006D18F2">
        <w:rPr>
          <w:rFonts w:ascii="Times New Roman" w:hAnsi="Times New Roman" w:cs="Times New Roman"/>
        </w:rPr>
        <w:t>conflictul de interese</w:t>
      </w:r>
    </w:p>
    <w:p w14:paraId="0F76275B" w14:textId="70DD52F2" w:rsidR="00043749" w:rsidRDefault="00043749" w:rsidP="00043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Subsemnatul ..., în calitate de ..., referitor la procedura de achiziție </w:t>
      </w:r>
      <w:r w:rsidRPr="00043749">
        <w:rPr>
          <w:rFonts w:ascii="Times New Roman" w:hAnsi="Times New Roman" w:cs="Times New Roman"/>
          <w:b/>
          <w:bCs/>
        </w:rPr>
        <w:t>Servicii juridice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în cadrul proiectului ..., declar pe propria răspundere, sub sancțiunea falsului în declarații, așa cum este acesta prevăzut la art. 326 din Legea nr. 286/2009 privind Codul Penal, cu modificările și completările ulterioare, că </w:t>
      </w:r>
    </w:p>
    <w:p w14:paraId="4823C29C" w14:textId="43A15E1B" w:rsidR="00043749" w:rsidRDefault="00043749" w:rsidP="00043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Nu există legături între </w:t>
      </w:r>
      <w:r w:rsidR="006D18F2">
        <w:rPr>
          <w:rFonts w:ascii="Times New Roman" w:hAnsi="Times New Roman" w:cs="Times New Roman"/>
        </w:rPr>
        <w:t>mine</w:t>
      </w:r>
      <w:r w:rsidR="005B659F">
        <w:rPr>
          <w:rFonts w:ascii="Times New Roman" w:hAnsi="Times New Roman" w:cs="Times New Roman"/>
        </w:rPr>
        <w:t xml:space="preserve"> și</w:t>
      </w:r>
      <w:r w:rsidR="006D18F2">
        <w:rPr>
          <w:rFonts w:ascii="Times New Roman" w:hAnsi="Times New Roman" w:cs="Times New Roman"/>
        </w:rPr>
        <w:t xml:space="preserve"> reprezentantul legal al</w:t>
      </w:r>
      <w:r w:rsidR="005B659F">
        <w:rPr>
          <w:rFonts w:ascii="Times New Roman" w:hAnsi="Times New Roman" w:cs="Times New Roman"/>
        </w:rPr>
        <w:t xml:space="preserve"> achizitorul</w:t>
      </w:r>
      <w:r w:rsidR="006D18F2">
        <w:rPr>
          <w:rFonts w:ascii="Times New Roman" w:hAnsi="Times New Roman" w:cs="Times New Roman"/>
        </w:rPr>
        <w:t xml:space="preserve">, </w:t>
      </w:r>
      <w:r w:rsidR="005B659F">
        <w:rPr>
          <w:rFonts w:ascii="Times New Roman" w:hAnsi="Times New Roman" w:cs="Times New Roman"/>
        </w:rPr>
        <w:t>;</w:t>
      </w:r>
    </w:p>
    <w:p w14:paraId="024FEA4D" w14:textId="76A070AF" w:rsidR="005B659F" w:rsidRDefault="005B659F" w:rsidP="00043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Nu există legături între </w:t>
      </w:r>
      <w:r w:rsidR="006D18F2">
        <w:rPr>
          <w:rFonts w:ascii="Times New Roman" w:hAnsi="Times New Roman" w:cs="Times New Roman"/>
        </w:rPr>
        <w:t>mine</w:t>
      </w:r>
      <w:r>
        <w:rPr>
          <w:rFonts w:ascii="Times New Roman" w:hAnsi="Times New Roman" w:cs="Times New Roman"/>
        </w:rPr>
        <w:t xml:space="preserve"> și membrii comisiei de evaluare;</w:t>
      </w:r>
    </w:p>
    <w:p w14:paraId="5BDBC4E9" w14:textId="0E00778B" w:rsidR="005B659F" w:rsidRDefault="005B659F" w:rsidP="00043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Nu dețin pachetul majoritar de acțiuni în 2 firme participante la prezenta procedură.</w:t>
      </w:r>
    </w:p>
    <w:p w14:paraId="59D9354D" w14:textId="040FDF37" w:rsidR="00853665" w:rsidRDefault="00853665" w:rsidP="00043749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Art. 15 (1) La depunerea unei oferte în cadrul unei proceduri de achiziții, ofertantul este obligat să depună o declarație conform căreia nu se află în conflict de interese, așa cum este aceasta definit la art. 14.</w:t>
      </w:r>
    </w:p>
    <w:p w14:paraId="7B0C7D5A" w14:textId="2975C7FE" w:rsidR="00853665" w:rsidRDefault="00853665" w:rsidP="00043749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(2) Dacă apare o situație de conflict de interese pe perioada derulării procedurii de achiziție</w:t>
      </w:r>
      <w:r w:rsidR="00CB78AA">
        <w:rPr>
          <w:rFonts w:ascii="Times New Roman" w:hAnsi="Times New Roman" w:cs="Times New Roman"/>
          <w:i/>
          <w:iCs/>
        </w:rPr>
        <w:t>, ofertantul are obligația să notifice în scris, de îndată, entitatea care a organizat această procedură și să ia măsuri pentru înlăturarea situației respective.”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063966E8" w14:textId="369E9FEB" w:rsidR="002419ED" w:rsidRDefault="002419ED" w:rsidP="00043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Subsemnatul ..., declar că voi informa imediat </w:t>
      </w:r>
      <w:r w:rsidR="006D18F2">
        <w:rPr>
          <w:rFonts w:ascii="Times New Roman" w:hAnsi="Times New Roman" w:cs="Times New Roman"/>
          <w:kern w:val="0"/>
          <w14:ligatures w14:val="none"/>
        </w:rPr>
        <w:t>Colegiul Economic ”Dionisie Pop Marțian”</w:t>
      </w:r>
      <w:r>
        <w:rPr>
          <w:rFonts w:ascii="Times New Roman" w:hAnsi="Times New Roman" w:cs="Times New Roman"/>
        </w:rPr>
        <w:t xml:space="preserve"> dacă vor interveni modificări în prezenta declarație.</w:t>
      </w:r>
    </w:p>
    <w:p w14:paraId="074C4994" w14:textId="5DAEBB7A" w:rsidR="002419ED" w:rsidRDefault="002419ED" w:rsidP="00043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 asemenea, declar că informațiile furnizate sunt complete și corecte în fiecare detaliu și înțeleg că Beneficiarul are dreptul de a solicita, în scopul verificării și confirmării declarației, orice informații suplimentare.</w:t>
      </w:r>
    </w:p>
    <w:p w14:paraId="2BF8322A" w14:textId="3989001B" w:rsidR="002419ED" w:rsidRDefault="002419ED" w:rsidP="00043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Înțeleg că în cazul în care această declarație nu este conformă cu realitatea sunt pasibil de încălcarea prevederilor legislației penale privind falsul în declarații.</w:t>
      </w:r>
    </w:p>
    <w:p w14:paraId="43B284A8" w14:textId="77777777" w:rsidR="002419ED" w:rsidRDefault="002419ED" w:rsidP="00043749">
      <w:pPr>
        <w:jc w:val="both"/>
        <w:rPr>
          <w:rFonts w:ascii="Times New Roman" w:hAnsi="Times New Roman" w:cs="Times New Roman"/>
        </w:rPr>
      </w:pPr>
    </w:p>
    <w:p w14:paraId="0DB65536" w14:textId="78F82105" w:rsidR="002419ED" w:rsidRDefault="002419ED" w:rsidP="002419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Ofertant,</w:t>
      </w:r>
    </w:p>
    <w:p w14:paraId="450B8B5B" w14:textId="656510F3" w:rsidR="002419ED" w:rsidRPr="002419ED" w:rsidRDefault="002419ED" w:rsidP="002419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</w:t>
      </w:r>
    </w:p>
    <w:p w14:paraId="0E804932" w14:textId="77777777" w:rsidR="005B659F" w:rsidRDefault="005B659F" w:rsidP="00043749">
      <w:pPr>
        <w:jc w:val="both"/>
        <w:rPr>
          <w:rFonts w:ascii="Times New Roman" w:hAnsi="Times New Roman" w:cs="Times New Roman"/>
        </w:rPr>
      </w:pPr>
    </w:p>
    <w:p w14:paraId="684732C3" w14:textId="42D09671" w:rsidR="00043749" w:rsidRPr="00043749" w:rsidRDefault="00043749" w:rsidP="00043749">
      <w:pPr>
        <w:jc w:val="both"/>
        <w:rPr>
          <w:rFonts w:ascii="Times New Roman" w:hAnsi="Times New Roman" w:cs="Times New Roman"/>
        </w:rPr>
      </w:pPr>
    </w:p>
    <w:sectPr w:rsidR="00043749" w:rsidRPr="0004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3C"/>
    <w:rsid w:val="00043749"/>
    <w:rsid w:val="001D3068"/>
    <w:rsid w:val="002419ED"/>
    <w:rsid w:val="005B659F"/>
    <w:rsid w:val="006D18F2"/>
    <w:rsid w:val="00791EAA"/>
    <w:rsid w:val="007B633C"/>
    <w:rsid w:val="00853665"/>
    <w:rsid w:val="00997CA0"/>
    <w:rsid w:val="00CB78AA"/>
    <w:rsid w:val="00E7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356C9"/>
  <w15:chartTrackingRefBased/>
  <w15:docId w15:val="{F4004744-2AC9-4EC2-9B56-0D65ACAF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3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3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3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3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PASTIU Mariana</dc:creator>
  <cp:keywords/>
  <dc:description/>
  <cp:lastModifiedBy>Isabela Palamaru</cp:lastModifiedBy>
  <cp:revision>2</cp:revision>
  <dcterms:created xsi:type="dcterms:W3CDTF">2025-10-15T09:13:00Z</dcterms:created>
  <dcterms:modified xsi:type="dcterms:W3CDTF">2025-10-15T09:13:00Z</dcterms:modified>
</cp:coreProperties>
</file>